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040" w:leftChars="0" w:firstLine="420" w:firstLineChars="0"/>
        <w:rPr>
          <w:rFonts w:hint="default" w:ascii="仿宋" w:hAnsi="仿宋" w:eastAsia="仿宋" w:cs="仿宋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</w:t>
      </w:r>
    </w:p>
    <w:p>
      <w:pPr>
        <w:ind w:left="5040" w:leftChars="0" w:firstLine="420" w:firstLineChars="0"/>
        <w:rPr>
          <w:rFonts w:hint="default" w:ascii="仿宋" w:hAnsi="仿宋" w:eastAsia="仿宋" w:cs="仿宋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地址：深圳市宝安区凯成二路19号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06"/>
        <w:gridCol w:w="3126"/>
        <w:gridCol w:w="1118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设备材料名称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地毯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山花、定制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平米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操作台椅子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鸿业立捷家具、定制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LED灯带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国产、定制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遮光窗帘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国产、定制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br w:type="page"/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地址：深圳市宝安区桥和路66号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06"/>
        <w:gridCol w:w="3126"/>
        <w:gridCol w:w="1118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设备材料名称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操作台椅子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鸿业立捷家具、定制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地毯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山花、定制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平米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LED灯带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国产、定制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参会人员椅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鸿业立捷家具、定制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br w:type="page"/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附件三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地址：深圳市宝安区中心路239号原国土办公大楼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06"/>
        <w:gridCol w:w="3126"/>
        <w:gridCol w:w="1118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设备材料名称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地毯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山花、定制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平米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操作台椅子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鸿业立捷家具、定制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LED灯带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国产、定制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br w:type="page"/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附件四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地址：深圳市宝安区燕罗街道燕川社区环胜大道1号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06"/>
        <w:gridCol w:w="3126"/>
        <w:gridCol w:w="1118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设备材料名称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地毯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山花、定制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平米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操作台椅子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鸿业立捷家具、定制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LED灯带</w:t>
            </w:r>
          </w:p>
        </w:tc>
        <w:tc>
          <w:tcPr>
            <w:tcW w:w="3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国产、定制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br w:type="page"/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附件六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地址：深圳市宝安区创业一路1号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986"/>
        <w:gridCol w:w="4595"/>
        <w:gridCol w:w="647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设备材料名称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高清DVI延长线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输入接口1路，输出接口1路，能与混合矩阵高清接口配合使用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HDMI延长线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自带芯片驱动的HDMI线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设备连接头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周边设备过机线、卡侬接头＼6.35接头\RCA接头＼NL4FC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信息盒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VGA、AV、Power、MIC、AV线阵音箱专用音频对接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主会议桌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主会议桌配套座椅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参会人员桌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参会人员坐椅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演讲台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电脑操作椅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定制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多功能面板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香槟金、拉丝、2个网络口、1个电源口、1个HDMI口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多功能面板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香槟金、拉丝、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2个网络口、1个电源口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TNiMjc0MzU2ZmEzYTg0ZjYzZGVhNmQ1ODAwNjQifQ=="/>
  </w:docVars>
  <w:rsids>
    <w:rsidRoot w:val="00000000"/>
    <w:rsid w:val="0F5E50D0"/>
    <w:rsid w:val="248F3ABA"/>
    <w:rsid w:val="28793B87"/>
    <w:rsid w:val="5B26732C"/>
    <w:rsid w:val="63A767FC"/>
    <w:rsid w:val="6DAC437D"/>
    <w:rsid w:val="6E7C7A71"/>
    <w:rsid w:val="6EB149EA"/>
    <w:rsid w:val="79B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696</Words>
  <Characters>778</Characters>
  <Lines>0</Lines>
  <Paragraphs>0</Paragraphs>
  <TotalTime>0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2023-06-25T01:32:00Z</dcterms:created>
  <dc:creator>78401</dc:creator>
  <cp:lastModifiedBy>Daryl</cp:lastModifiedBy>
  <cp:lastPrinted>2023-06-25T02:40:00Z</cp:lastPrinted>
  <dcterms:modified xsi:type="dcterms:W3CDTF">2023-07-12T04:26:23Z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68C927C6FA534862AA684CC471EFB6E8_13</vt:lpwstr>
  </property>
</Properties>
</file>