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</w:rPr>
        <w:t>附件二：</w:t>
      </w:r>
      <w:r>
        <w:rPr>
          <w:rFonts w:hint="eastAsia" w:ascii="仿宋" w:hAnsi="仿宋" w:eastAsia="仿宋" w:cs="仿宋"/>
          <w:sz w:val="28"/>
          <w:szCs w:val="28"/>
        </w:rPr>
        <w:t>腊肠防伪溯源项目回函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197"/>
        <w:gridCol w:w="1257"/>
        <w:gridCol w:w="2236"/>
        <w:gridCol w:w="820"/>
        <w:gridCol w:w="1303"/>
        <w:gridCol w:w="1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项目时间</w:t>
            </w:r>
          </w:p>
        </w:tc>
        <w:tc>
          <w:tcPr>
            <w:tcW w:w="7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131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4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4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02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第一年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防伪溯源高频电子标签</w:t>
            </w:r>
          </w:p>
        </w:tc>
        <w:tc>
          <w:tcPr>
            <w:tcW w:w="13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带有开封检测及易碎工艺的高频电子标签加可变二维码印刷；尺寸为36mm*70mm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6" w:type="pct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02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RFID 工业打印机</w:t>
            </w:r>
          </w:p>
        </w:tc>
        <w:tc>
          <w:tcPr>
            <w:tcW w:w="13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RFID标签打印，标签数据读取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4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第二年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防伪溯源高频电子标签</w:t>
            </w:r>
          </w:p>
        </w:tc>
        <w:tc>
          <w:tcPr>
            <w:tcW w:w="13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带有开封检测及易碎工艺的高频电子标签加可变二维码印刷；尺寸为36mm*70mm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40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第三年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防伪溯源高频电子标签</w:t>
            </w:r>
          </w:p>
        </w:tc>
        <w:tc>
          <w:tcPr>
            <w:tcW w:w="13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带有开封检测及易碎工艺的高频电子标签加可变二维码印刷；尺寸为36mm*70mm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spacing w:after="78"/>
      </w:pPr>
    </w:p>
    <w:p>
      <w:pPr>
        <w:adjustRightInd w:val="0"/>
        <w:snapToGrid w:val="0"/>
        <w:spacing w:after="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</w:t>
      </w:r>
    </w:p>
    <w:p>
      <w:pPr>
        <w:adjustRightInd w:val="0"/>
        <w:snapToGrid w:val="0"/>
        <w:spacing w:after="60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此报价为固定单价报价。</w:t>
      </w:r>
    </w:p>
    <w:p>
      <w:pPr>
        <w:adjustRightInd w:val="0"/>
        <w:snapToGrid w:val="0"/>
        <w:spacing w:after="60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2.供应商需提供合法合规的增值税专用发票。</w:t>
      </w:r>
    </w:p>
    <w:p>
      <w:pPr>
        <w:adjustRightInd w:val="0"/>
        <w:snapToGrid w:val="0"/>
        <w:spacing w:after="60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“报价方式”以一次报清，所有产品应满足需求书要求及投标人承诺，完成本项目所需的所有费用必须包含在投标报价中，如以后已实施而未列入报价的费用将被视为投标人优惠，采购人均不予支付。</w:t>
      </w:r>
    </w:p>
    <w:p>
      <w:pPr>
        <w:adjustRightInd w:val="0"/>
        <w:snapToGrid w:val="0"/>
        <w:spacing w:after="60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</w:rPr>
        <w:t>投标报价精确至元。</w:t>
      </w:r>
    </w:p>
    <w:p>
      <w:pPr>
        <w:ind w:right="420" w:firstLine="480" w:firstLineChars="200"/>
        <w:jc w:val="right"/>
        <w:rPr>
          <w:rFonts w:ascii="宋体" w:hAnsi="宋体"/>
          <w:sz w:val="24"/>
        </w:rPr>
      </w:pPr>
    </w:p>
    <w:p>
      <w:pPr>
        <w:pStyle w:val="2"/>
        <w:spacing w:after="78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ind w:right="420" w:firstLine="480" w:firstLineChars="200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公司名称（盖章）：</w:t>
      </w:r>
    </w:p>
    <w:p>
      <w:pPr>
        <w:pStyle w:val="2"/>
        <w:spacing w:after="78"/>
        <w:rPr>
          <w:rFonts w:hint="eastAsia" w:ascii="仿宋" w:hAnsi="仿宋" w:eastAsia="仿宋" w:cs="仿宋"/>
          <w:sz w:val="24"/>
          <w:szCs w:val="24"/>
        </w:rPr>
      </w:pPr>
    </w:p>
    <w:p>
      <w:pPr>
        <w:ind w:right="480"/>
        <w:jc w:val="righ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日期：XX年XX月XX日</w:t>
      </w:r>
    </w:p>
    <w:p>
      <w:pPr>
        <w:ind w:right="480"/>
        <w:jc w:val="right"/>
        <w:rPr>
          <w:rFonts w:ascii="宋体" w:hAnsi="宋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lMTY5ZGI4ZGUyNTgzOGJjMDU1NGIzMWY0YTAwZDAifQ=="/>
  </w:docVars>
  <w:rsids>
    <w:rsidRoot w:val="00850760"/>
    <w:rsid w:val="00012E66"/>
    <w:rsid w:val="000278A0"/>
    <w:rsid w:val="00080BB9"/>
    <w:rsid w:val="000851CA"/>
    <w:rsid w:val="0011389E"/>
    <w:rsid w:val="00123DD3"/>
    <w:rsid w:val="00130E05"/>
    <w:rsid w:val="00170328"/>
    <w:rsid w:val="001B1286"/>
    <w:rsid w:val="001C53D2"/>
    <w:rsid w:val="001F5FCE"/>
    <w:rsid w:val="002A6255"/>
    <w:rsid w:val="0032710A"/>
    <w:rsid w:val="0035184F"/>
    <w:rsid w:val="0039254B"/>
    <w:rsid w:val="003A67FC"/>
    <w:rsid w:val="003A7772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84133"/>
    <w:rsid w:val="00657E98"/>
    <w:rsid w:val="006904C8"/>
    <w:rsid w:val="006A5187"/>
    <w:rsid w:val="006F1E33"/>
    <w:rsid w:val="007139DD"/>
    <w:rsid w:val="007A1039"/>
    <w:rsid w:val="00850760"/>
    <w:rsid w:val="00861EEF"/>
    <w:rsid w:val="008624E0"/>
    <w:rsid w:val="0088737F"/>
    <w:rsid w:val="00920C0C"/>
    <w:rsid w:val="00927A10"/>
    <w:rsid w:val="00935B88"/>
    <w:rsid w:val="00977991"/>
    <w:rsid w:val="009B09BD"/>
    <w:rsid w:val="009D3191"/>
    <w:rsid w:val="009E189C"/>
    <w:rsid w:val="00A65FC4"/>
    <w:rsid w:val="00A730A0"/>
    <w:rsid w:val="00AE7611"/>
    <w:rsid w:val="00B57820"/>
    <w:rsid w:val="00BF7BF2"/>
    <w:rsid w:val="00C236EA"/>
    <w:rsid w:val="00C47A8A"/>
    <w:rsid w:val="00C631B2"/>
    <w:rsid w:val="00C73B42"/>
    <w:rsid w:val="00C7733B"/>
    <w:rsid w:val="00C9286A"/>
    <w:rsid w:val="00CC2A0D"/>
    <w:rsid w:val="00D3509C"/>
    <w:rsid w:val="00DD1A31"/>
    <w:rsid w:val="00E20473"/>
    <w:rsid w:val="00E55F5D"/>
    <w:rsid w:val="00EA3B0F"/>
    <w:rsid w:val="00EA448B"/>
    <w:rsid w:val="00F009E4"/>
    <w:rsid w:val="00F33E71"/>
    <w:rsid w:val="03D46EC3"/>
    <w:rsid w:val="08302F69"/>
    <w:rsid w:val="083B4A02"/>
    <w:rsid w:val="099B06E4"/>
    <w:rsid w:val="0C42073F"/>
    <w:rsid w:val="13574C74"/>
    <w:rsid w:val="1E3E1CCA"/>
    <w:rsid w:val="288B00D3"/>
    <w:rsid w:val="299C6D04"/>
    <w:rsid w:val="2B167011"/>
    <w:rsid w:val="2FA62477"/>
    <w:rsid w:val="312A4F97"/>
    <w:rsid w:val="32FD2A99"/>
    <w:rsid w:val="42885C3C"/>
    <w:rsid w:val="4C335A91"/>
    <w:rsid w:val="53D82D61"/>
    <w:rsid w:val="54221F34"/>
    <w:rsid w:val="552D3539"/>
    <w:rsid w:val="5BD94732"/>
    <w:rsid w:val="5C4C48AC"/>
    <w:rsid w:val="5E586D94"/>
    <w:rsid w:val="5EB564DB"/>
    <w:rsid w:val="62C1701E"/>
    <w:rsid w:val="62FC2BE9"/>
    <w:rsid w:val="648C48CF"/>
    <w:rsid w:val="65BD2F6F"/>
    <w:rsid w:val="6A1B1AB7"/>
    <w:rsid w:val="6D226D7D"/>
    <w:rsid w:val="6DA8005B"/>
    <w:rsid w:val="78FF0F7B"/>
    <w:rsid w:val="799F4335"/>
    <w:rsid w:val="79F54D30"/>
    <w:rsid w:val="7A334105"/>
    <w:rsid w:val="7D543AC4"/>
    <w:rsid w:val="7D753B6C"/>
    <w:rsid w:val="7DF066FD"/>
    <w:rsid w:val="7F9838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Lines="25" w:line="300" w:lineRule="auto"/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annotation subject"/>
    <w:basedOn w:val="5"/>
    <w:next w:val="5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font7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41"/>
    <w:basedOn w:val="1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9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01"/>
    <w:basedOn w:val="1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1">
    <w:name w:val="标题 1 字符"/>
    <w:basedOn w:val="12"/>
    <w:link w:val="4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批注文字 字符"/>
    <w:basedOn w:val="12"/>
    <w:link w:val="5"/>
    <w:semiHidden/>
    <w:qFormat/>
    <w:uiPriority w:val="99"/>
    <w:rPr>
      <w:kern w:val="2"/>
      <w:sz w:val="21"/>
      <w:szCs w:val="24"/>
    </w:rPr>
  </w:style>
  <w:style w:type="character" w:customStyle="1" w:styleId="23">
    <w:name w:val="批注主题 字符"/>
    <w:basedOn w:val="22"/>
    <w:link w:val="9"/>
    <w:semiHidden/>
    <w:qFormat/>
    <w:uiPriority w:val="99"/>
    <w:rPr>
      <w:b/>
      <w:bCs/>
      <w:kern w:val="2"/>
      <w:sz w:val="21"/>
      <w:szCs w:val="24"/>
    </w:rPr>
  </w:style>
  <w:style w:type="character" w:customStyle="1" w:styleId="24">
    <w:name w:val="批注框文本 字符"/>
    <w:basedOn w:val="12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396</Words>
  <Characters>434</Characters>
  <Lines>3</Lines>
  <Paragraphs>1</Paragraphs>
  <TotalTime>22</TotalTime>
  <ScaleCrop>false</ScaleCrop>
  <LinksUpToDate>false</LinksUpToDate>
  <CharactersWithSpaces>474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2023-06-29T08:41:00Z</dcterms:created>
  <dc:creator>lianghao</dc:creator>
  <cp:lastModifiedBy>Leung</cp:lastModifiedBy>
  <cp:lastPrinted>2022-11-04T07:15:00Z</cp:lastPrinted>
  <dcterms:modified xsi:type="dcterms:W3CDTF">2023-08-08T09:21:01Z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DCF80FF55B2F4F30A7110D91A3E74681_13</vt:lpwstr>
  </property>
</Properties>
</file>